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EE04" w14:textId="77777777" w:rsidR="00A105E6" w:rsidRPr="00A105E6" w:rsidRDefault="00A105E6" w:rsidP="002718E0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noProof/>
          <w:lang w:val="pl-PL"/>
        </w:rPr>
      </w:pPr>
    </w:p>
    <w:p w14:paraId="3709B94E" w14:textId="77777777" w:rsidR="00A105E6" w:rsidRPr="00A105E6" w:rsidRDefault="00A105E6" w:rsidP="00A105E6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color w:val="7F7F7F" w:themeColor="text1" w:themeTint="80"/>
          <w:sz w:val="40"/>
          <w:szCs w:val="40"/>
          <w:lang w:val="pl-PL" w:eastAsia="pl-PL"/>
        </w:rPr>
      </w:pPr>
      <w:r w:rsidRPr="00A105E6">
        <w:rPr>
          <w:rFonts w:asciiTheme="majorHAnsi" w:eastAsia="Times New Roman" w:hAnsiTheme="majorHAnsi" w:cstheme="majorHAnsi"/>
          <w:color w:val="7F7F7F" w:themeColor="text1" w:themeTint="80"/>
          <w:sz w:val="40"/>
          <w:szCs w:val="40"/>
          <w:lang w:val="pl-PL" w:eastAsia="pl-PL"/>
        </w:rPr>
        <w:t>MATERIAŁ PRASOWY</w:t>
      </w:r>
    </w:p>
    <w:p w14:paraId="77927386" w14:textId="75279037" w:rsidR="009975E6" w:rsidRPr="00A105E6" w:rsidRDefault="00503003" w:rsidP="00A105E6">
      <w:pPr>
        <w:spacing w:before="100" w:beforeAutospacing="1" w:after="100" w:afterAutospacing="1"/>
        <w:jc w:val="left"/>
        <w:rPr>
          <w:rFonts w:asciiTheme="majorHAnsi" w:hAnsiTheme="majorHAnsi" w:cstheme="majorHAnsi"/>
          <w:b/>
          <w:noProof/>
          <w:lang w:val="pl-PL"/>
        </w:rPr>
      </w:pPr>
      <w:r w:rsidRPr="00A105E6">
        <w:rPr>
          <w:rFonts w:asciiTheme="majorHAnsi" w:hAnsiTheme="majorHAnsi" w:cstheme="majorHAnsi"/>
          <w:b/>
          <w:noProof/>
          <w:lang w:val="pl-PL"/>
        </w:rPr>
        <w:t xml:space="preserve">Jak działa </w:t>
      </w:r>
      <w:r w:rsidR="00D929CC" w:rsidRPr="00A105E6">
        <w:rPr>
          <w:rFonts w:asciiTheme="majorHAnsi" w:hAnsiTheme="majorHAnsi" w:cstheme="majorHAnsi"/>
          <w:b/>
          <w:noProof/>
          <w:lang w:val="pl-PL"/>
        </w:rPr>
        <w:t xml:space="preserve">likwidacja </w:t>
      </w:r>
      <w:r w:rsidRPr="00A105E6">
        <w:rPr>
          <w:rFonts w:asciiTheme="majorHAnsi" w:hAnsiTheme="majorHAnsi" w:cstheme="majorHAnsi"/>
          <w:b/>
          <w:noProof/>
          <w:lang w:val="pl-PL"/>
        </w:rPr>
        <w:t>szkód transportowych</w:t>
      </w:r>
      <w:r w:rsidR="000C587E" w:rsidRPr="00A105E6">
        <w:rPr>
          <w:rFonts w:asciiTheme="majorHAnsi" w:hAnsiTheme="majorHAnsi" w:cstheme="majorHAnsi"/>
          <w:b/>
          <w:noProof/>
          <w:lang w:val="pl-PL"/>
        </w:rPr>
        <w:t xml:space="preserve"> w odległych rejonach świata</w:t>
      </w:r>
      <w:r w:rsidRPr="00A105E6">
        <w:rPr>
          <w:rFonts w:asciiTheme="majorHAnsi" w:hAnsiTheme="majorHAnsi" w:cstheme="majorHAnsi"/>
          <w:b/>
          <w:noProof/>
          <w:lang w:val="pl-PL"/>
        </w:rPr>
        <w:t>?</w:t>
      </w:r>
    </w:p>
    <w:p w14:paraId="12EE3D6A" w14:textId="25600D83" w:rsidR="00377166" w:rsidRPr="00A105E6" w:rsidRDefault="00D929CC" w:rsidP="00503003">
      <w:pPr>
        <w:spacing w:before="100" w:beforeAutospacing="1" w:after="100" w:afterAutospacing="1"/>
        <w:rPr>
          <w:rFonts w:asciiTheme="majorHAnsi" w:hAnsiTheme="majorHAnsi" w:cstheme="majorHAnsi"/>
          <w:b/>
          <w:noProof/>
          <w:lang w:val="pl-PL"/>
        </w:rPr>
      </w:pPr>
      <w:r w:rsidRPr="00A105E6">
        <w:rPr>
          <w:rFonts w:asciiTheme="majorHAnsi" w:hAnsiTheme="majorHAnsi" w:cstheme="majorHAnsi"/>
          <w:b/>
          <w:noProof/>
          <w:lang w:val="pl-PL"/>
        </w:rPr>
        <w:t>Likwidacja szkód transportowych przebiega zupełnie inaczej niż w przypadku typowych szkód majątkowych</w:t>
      </w:r>
      <w:r w:rsidR="00F75F60" w:rsidRPr="00A105E6">
        <w:rPr>
          <w:rFonts w:asciiTheme="majorHAnsi" w:hAnsiTheme="majorHAnsi" w:cstheme="majorHAnsi"/>
          <w:b/>
          <w:noProof/>
          <w:lang w:val="pl-PL"/>
        </w:rPr>
        <w:t>.</w:t>
      </w:r>
      <w:r w:rsidR="007B0064" w:rsidRPr="00A105E6">
        <w:rPr>
          <w:rFonts w:asciiTheme="majorHAnsi" w:hAnsiTheme="majorHAnsi" w:cstheme="majorHAnsi"/>
          <w:b/>
          <w:noProof/>
          <w:lang w:val="pl-PL"/>
        </w:rPr>
        <w:t xml:space="preserve"> Wynika to </w:t>
      </w:r>
      <w:r w:rsidR="006C4892" w:rsidRPr="00A105E6">
        <w:rPr>
          <w:rFonts w:asciiTheme="majorHAnsi" w:hAnsiTheme="majorHAnsi" w:cstheme="majorHAnsi"/>
          <w:b/>
          <w:noProof/>
          <w:lang w:val="pl-PL"/>
        </w:rPr>
        <w:t>przede wszystkim</w:t>
      </w:r>
      <w:r w:rsidRPr="00A105E6">
        <w:rPr>
          <w:rFonts w:asciiTheme="majorHAnsi" w:hAnsiTheme="majorHAnsi" w:cstheme="majorHAnsi"/>
          <w:b/>
          <w:noProof/>
          <w:lang w:val="pl-PL"/>
        </w:rPr>
        <w:t xml:space="preserve"> z globaln</w:t>
      </w:r>
      <w:r w:rsidR="00D11620" w:rsidRPr="00A105E6">
        <w:rPr>
          <w:rFonts w:asciiTheme="majorHAnsi" w:hAnsiTheme="majorHAnsi" w:cstheme="majorHAnsi"/>
          <w:b/>
          <w:noProof/>
          <w:lang w:val="pl-PL"/>
        </w:rPr>
        <w:t>ego</w:t>
      </w:r>
      <w:r w:rsidRPr="00A105E6">
        <w:rPr>
          <w:rFonts w:asciiTheme="majorHAnsi" w:hAnsiTheme="majorHAnsi" w:cstheme="majorHAnsi"/>
          <w:b/>
          <w:noProof/>
          <w:lang w:val="pl-PL"/>
        </w:rPr>
        <w:t xml:space="preserve"> charakter</w:t>
      </w:r>
      <w:r w:rsidR="00D11620" w:rsidRPr="00A105E6">
        <w:rPr>
          <w:rFonts w:asciiTheme="majorHAnsi" w:hAnsiTheme="majorHAnsi" w:cstheme="majorHAnsi"/>
          <w:b/>
          <w:noProof/>
          <w:lang w:val="pl-PL"/>
        </w:rPr>
        <w:t>u</w:t>
      </w:r>
      <w:r w:rsidRPr="00A105E6">
        <w:rPr>
          <w:rFonts w:asciiTheme="majorHAnsi" w:hAnsiTheme="majorHAnsi" w:cstheme="majorHAnsi"/>
          <w:b/>
          <w:noProof/>
          <w:lang w:val="pl-PL"/>
        </w:rPr>
        <w:t xml:space="preserve"> ubezpieczenia. </w:t>
      </w:r>
      <w:r w:rsidR="002B7B62" w:rsidRPr="00A105E6">
        <w:rPr>
          <w:rFonts w:asciiTheme="majorHAnsi" w:hAnsiTheme="majorHAnsi" w:cstheme="majorHAnsi"/>
          <w:b/>
          <w:noProof/>
          <w:lang w:val="pl-PL"/>
        </w:rPr>
        <w:t>S</w:t>
      </w:r>
      <w:r w:rsidRPr="00A105E6">
        <w:rPr>
          <w:rFonts w:asciiTheme="majorHAnsi" w:hAnsiTheme="majorHAnsi" w:cstheme="majorHAnsi"/>
          <w:b/>
          <w:noProof/>
          <w:lang w:val="pl-PL"/>
        </w:rPr>
        <w:t xml:space="preserve">zkody mogą pojawić się </w:t>
      </w:r>
      <w:r w:rsidR="009227A2" w:rsidRPr="00A105E6">
        <w:rPr>
          <w:rFonts w:asciiTheme="majorHAnsi" w:hAnsiTheme="majorHAnsi" w:cstheme="majorHAnsi"/>
          <w:b/>
          <w:noProof/>
          <w:lang w:val="pl-PL"/>
        </w:rPr>
        <w:t xml:space="preserve">w </w:t>
      </w:r>
      <w:r w:rsidRPr="00A105E6">
        <w:rPr>
          <w:rFonts w:asciiTheme="majorHAnsi" w:hAnsiTheme="majorHAnsi" w:cstheme="majorHAnsi"/>
          <w:b/>
          <w:noProof/>
          <w:lang w:val="pl-PL"/>
        </w:rPr>
        <w:t>odległym zakątku świata</w:t>
      </w:r>
      <w:r w:rsidR="007B0064" w:rsidRPr="00A105E6">
        <w:rPr>
          <w:rFonts w:asciiTheme="majorHAnsi" w:hAnsiTheme="majorHAnsi" w:cstheme="majorHAnsi"/>
          <w:b/>
          <w:noProof/>
          <w:lang w:val="pl-PL"/>
        </w:rPr>
        <w:t>,</w:t>
      </w:r>
      <w:r w:rsidRPr="00A105E6">
        <w:rPr>
          <w:rFonts w:asciiTheme="majorHAnsi" w:hAnsiTheme="majorHAnsi" w:cstheme="majorHAnsi"/>
          <w:b/>
          <w:noProof/>
          <w:lang w:val="pl-PL"/>
        </w:rPr>
        <w:t xml:space="preserve"> </w:t>
      </w:r>
      <w:r w:rsidR="0093274F" w:rsidRPr="00A105E6">
        <w:rPr>
          <w:rFonts w:asciiTheme="majorHAnsi" w:hAnsiTheme="majorHAnsi" w:cstheme="majorHAnsi"/>
          <w:b/>
          <w:noProof/>
          <w:lang w:val="pl-PL"/>
        </w:rPr>
        <w:t xml:space="preserve">a </w:t>
      </w:r>
      <w:r w:rsidRPr="00A105E6">
        <w:rPr>
          <w:rFonts w:asciiTheme="majorHAnsi" w:hAnsiTheme="majorHAnsi" w:cstheme="majorHAnsi"/>
          <w:b/>
          <w:noProof/>
          <w:lang w:val="pl-PL"/>
        </w:rPr>
        <w:t xml:space="preserve">wysłanie likwidatora czy rzeczoznawcy w </w:t>
      </w:r>
      <w:r w:rsidR="00A42154" w:rsidRPr="00A105E6">
        <w:rPr>
          <w:rFonts w:asciiTheme="majorHAnsi" w:hAnsiTheme="majorHAnsi" w:cstheme="majorHAnsi"/>
          <w:b/>
          <w:noProof/>
          <w:lang w:val="pl-PL"/>
        </w:rPr>
        <w:t>daleki</w:t>
      </w:r>
      <w:r w:rsidRPr="00A105E6">
        <w:rPr>
          <w:rFonts w:asciiTheme="majorHAnsi" w:hAnsiTheme="majorHAnsi" w:cstheme="majorHAnsi"/>
          <w:b/>
          <w:noProof/>
          <w:lang w:val="pl-PL"/>
        </w:rPr>
        <w:t xml:space="preserve"> rejon globu byłoby bardzo skomplikowane. </w:t>
      </w:r>
      <w:r w:rsidR="00201C5E" w:rsidRPr="00A105E6">
        <w:rPr>
          <w:rFonts w:asciiTheme="majorHAnsi" w:hAnsiTheme="majorHAnsi" w:cstheme="majorHAnsi"/>
          <w:b/>
          <w:noProof/>
          <w:lang w:val="pl-PL"/>
        </w:rPr>
        <w:t>W</w:t>
      </w:r>
      <w:r w:rsidRPr="00A105E6">
        <w:rPr>
          <w:rFonts w:asciiTheme="majorHAnsi" w:hAnsiTheme="majorHAnsi" w:cstheme="majorHAnsi"/>
          <w:b/>
          <w:noProof/>
          <w:lang w:val="pl-PL"/>
        </w:rPr>
        <w:t xml:space="preserve"> przypadku likwidacji takich szkód wykorzystuje się </w:t>
      </w:r>
      <w:r w:rsidR="00377166" w:rsidRPr="00A105E6">
        <w:rPr>
          <w:rFonts w:asciiTheme="majorHAnsi" w:hAnsiTheme="majorHAnsi" w:cstheme="majorHAnsi"/>
          <w:b/>
          <w:noProof/>
          <w:lang w:val="pl-PL"/>
        </w:rPr>
        <w:t>wyspecjalizowanych ekspertów.</w:t>
      </w:r>
      <w:r w:rsidR="00201C5E" w:rsidRPr="00A105E6">
        <w:rPr>
          <w:rFonts w:asciiTheme="majorHAnsi" w:hAnsiTheme="majorHAnsi" w:cstheme="majorHAnsi"/>
          <w:b/>
          <w:noProof/>
          <w:lang w:val="pl-PL"/>
        </w:rPr>
        <w:t xml:space="preserve"> </w:t>
      </w:r>
    </w:p>
    <w:p w14:paraId="49DC88CF" w14:textId="70F32C42" w:rsidR="00A42154" w:rsidRPr="00A105E6" w:rsidRDefault="00377166" w:rsidP="00A42154">
      <w:pPr>
        <w:spacing w:before="100" w:beforeAutospacing="1" w:after="100" w:afterAutospacing="1"/>
        <w:rPr>
          <w:rFonts w:asciiTheme="majorHAnsi" w:hAnsiTheme="majorHAnsi" w:cstheme="majorHAnsi"/>
          <w:noProof/>
          <w:lang w:val="pl-PL"/>
        </w:rPr>
      </w:pPr>
      <w:r w:rsidRPr="00A105E6">
        <w:rPr>
          <w:rFonts w:asciiTheme="majorHAnsi" w:hAnsiTheme="majorHAnsi" w:cstheme="majorHAnsi"/>
          <w:noProof/>
          <w:lang w:val="pl-PL"/>
        </w:rPr>
        <w:t xml:space="preserve">W </w:t>
      </w:r>
      <w:r w:rsidR="00201C5E" w:rsidRPr="00A105E6">
        <w:rPr>
          <w:rFonts w:asciiTheme="majorHAnsi" w:hAnsiTheme="majorHAnsi" w:cstheme="majorHAnsi"/>
          <w:noProof/>
          <w:lang w:val="pl-PL"/>
        </w:rPr>
        <w:t xml:space="preserve">tym </w:t>
      </w:r>
      <w:r w:rsidRPr="00A105E6">
        <w:rPr>
          <w:rFonts w:asciiTheme="majorHAnsi" w:hAnsiTheme="majorHAnsi" w:cstheme="majorHAnsi"/>
          <w:noProof/>
          <w:lang w:val="pl-PL"/>
        </w:rPr>
        <w:t xml:space="preserve">celu w 1811 roku założona </w:t>
      </w:r>
      <w:r w:rsidR="00D24A62" w:rsidRPr="00A105E6">
        <w:rPr>
          <w:rFonts w:asciiTheme="majorHAnsi" w:hAnsiTheme="majorHAnsi" w:cstheme="majorHAnsi"/>
          <w:noProof/>
          <w:lang w:val="pl-PL"/>
        </w:rPr>
        <w:t xml:space="preserve">została sieć </w:t>
      </w:r>
      <w:r w:rsidRPr="00A105E6">
        <w:rPr>
          <w:rFonts w:asciiTheme="majorHAnsi" w:hAnsiTheme="majorHAnsi" w:cstheme="majorHAnsi"/>
          <w:noProof/>
          <w:lang w:val="pl-PL"/>
        </w:rPr>
        <w:t xml:space="preserve">Lloyd’s of London. Ideą było stworzenie globalnego systemu nadzoru i dostępu do informacji w głównych portach na całym świecie. Pierwsi agenci zostali wyznaczeni w Dover </w:t>
      </w:r>
      <w:r w:rsidR="00D24A62" w:rsidRPr="00A105E6">
        <w:rPr>
          <w:rFonts w:asciiTheme="majorHAnsi" w:hAnsiTheme="majorHAnsi" w:cstheme="majorHAnsi"/>
          <w:noProof/>
          <w:lang w:val="pl-PL"/>
        </w:rPr>
        <w:t xml:space="preserve">i Deal </w:t>
      </w:r>
      <w:r w:rsidRPr="00A105E6">
        <w:rPr>
          <w:rFonts w:asciiTheme="majorHAnsi" w:hAnsiTheme="majorHAnsi" w:cstheme="majorHAnsi"/>
          <w:noProof/>
          <w:lang w:val="pl-PL"/>
        </w:rPr>
        <w:t xml:space="preserve">(Wielka Brytania), Charleston (USA), </w:t>
      </w:r>
      <w:r w:rsidR="00D24A62" w:rsidRPr="00A105E6">
        <w:rPr>
          <w:rFonts w:asciiTheme="majorHAnsi" w:hAnsiTheme="majorHAnsi" w:cstheme="majorHAnsi"/>
          <w:noProof/>
          <w:lang w:val="pl-PL"/>
        </w:rPr>
        <w:t xml:space="preserve">na Antigui </w:t>
      </w:r>
      <w:r w:rsidRPr="00A105E6">
        <w:rPr>
          <w:rFonts w:asciiTheme="majorHAnsi" w:hAnsiTheme="majorHAnsi" w:cstheme="majorHAnsi"/>
          <w:noProof/>
          <w:lang w:val="pl-PL"/>
        </w:rPr>
        <w:t xml:space="preserve">(Karaiby) i </w:t>
      </w:r>
      <w:r w:rsidR="00D24A62" w:rsidRPr="00A105E6">
        <w:rPr>
          <w:rFonts w:asciiTheme="majorHAnsi" w:hAnsiTheme="majorHAnsi" w:cstheme="majorHAnsi"/>
          <w:noProof/>
          <w:lang w:val="pl-PL"/>
        </w:rPr>
        <w:t xml:space="preserve">Maderze </w:t>
      </w:r>
      <w:r w:rsidRPr="00A105E6">
        <w:rPr>
          <w:rFonts w:asciiTheme="majorHAnsi" w:hAnsiTheme="majorHAnsi" w:cstheme="majorHAnsi"/>
          <w:noProof/>
          <w:lang w:val="pl-PL"/>
        </w:rPr>
        <w:t>(Ocean Atlantycki). Obecnie centrum handlu międzynarodowego przeniosło się w rejon Azji Południowo-Wschodniej</w:t>
      </w:r>
      <w:r w:rsidR="0093274F" w:rsidRPr="00A105E6">
        <w:rPr>
          <w:rFonts w:asciiTheme="majorHAnsi" w:hAnsiTheme="majorHAnsi" w:cstheme="majorHAnsi"/>
          <w:noProof/>
          <w:lang w:val="pl-PL"/>
        </w:rPr>
        <w:t>, a agencja działa w ponad 175 krajach na świecie.</w:t>
      </w:r>
    </w:p>
    <w:p w14:paraId="794D52BD" w14:textId="0311EB86" w:rsidR="00377166" w:rsidRPr="00A105E6" w:rsidRDefault="00A42154" w:rsidP="00503003">
      <w:pPr>
        <w:spacing w:before="100" w:beforeAutospacing="1" w:after="100" w:afterAutospacing="1"/>
        <w:rPr>
          <w:rFonts w:asciiTheme="majorHAnsi" w:hAnsiTheme="majorHAnsi" w:cstheme="majorHAnsi"/>
          <w:noProof/>
          <w:lang w:val="pl-PL"/>
        </w:rPr>
      </w:pPr>
      <w:r w:rsidRPr="00A105E6">
        <w:rPr>
          <w:rFonts w:asciiTheme="majorHAnsi" w:hAnsiTheme="majorHAnsi" w:cstheme="majorHAnsi"/>
          <w:b/>
          <w:noProof/>
          <w:lang w:val="pl-PL"/>
        </w:rPr>
        <w:t>Transport morski stanowi obecnie</w:t>
      </w:r>
      <w:r w:rsidR="00B22360" w:rsidRPr="00A105E6">
        <w:rPr>
          <w:rFonts w:asciiTheme="majorHAnsi" w:hAnsiTheme="majorHAnsi" w:cstheme="majorHAnsi"/>
          <w:b/>
          <w:noProof/>
          <w:lang w:val="pl-PL"/>
        </w:rPr>
        <w:t xml:space="preserve"> </w:t>
      </w:r>
      <w:r w:rsidRPr="00A105E6">
        <w:rPr>
          <w:rFonts w:asciiTheme="majorHAnsi" w:hAnsiTheme="majorHAnsi" w:cstheme="majorHAnsi"/>
          <w:b/>
          <w:noProof/>
          <w:lang w:val="pl-PL"/>
        </w:rPr>
        <w:t>ponad 80% światowego handlu pod względem wielkości</w:t>
      </w:r>
      <w:r w:rsidRPr="00A105E6">
        <w:rPr>
          <w:rFonts w:asciiTheme="majorHAnsi" w:hAnsiTheme="majorHAnsi" w:cstheme="majorHAnsi"/>
          <w:noProof/>
          <w:lang w:val="pl-PL"/>
        </w:rPr>
        <w:t xml:space="preserve">. Globalne wsparcie dla ubezpieczycieli i klientów odgrywa </w:t>
      </w:r>
      <w:r w:rsidR="00201C5E" w:rsidRPr="00A105E6">
        <w:rPr>
          <w:rFonts w:asciiTheme="majorHAnsi" w:hAnsiTheme="majorHAnsi" w:cstheme="majorHAnsi"/>
          <w:noProof/>
          <w:lang w:val="pl-PL"/>
        </w:rPr>
        <w:t xml:space="preserve">więc </w:t>
      </w:r>
      <w:r w:rsidRPr="00A105E6">
        <w:rPr>
          <w:rFonts w:asciiTheme="majorHAnsi" w:hAnsiTheme="majorHAnsi" w:cstheme="majorHAnsi"/>
          <w:noProof/>
          <w:lang w:val="pl-PL"/>
        </w:rPr>
        <w:t>kluczową rolę w pomyślnym transporcie towarów.</w:t>
      </w:r>
      <w:r w:rsidR="005E4ACB" w:rsidRPr="00A105E6">
        <w:rPr>
          <w:rFonts w:asciiTheme="majorHAnsi" w:hAnsiTheme="majorHAnsi" w:cstheme="majorHAnsi"/>
          <w:noProof/>
          <w:lang w:val="pl-PL"/>
        </w:rPr>
        <w:t xml:space="preserve"> </w:t>
      </w:r>
      <w:r w:rsidR="00377166" w:rsidRPr="00A105E6">
        <w:rPr>
          <w:rFonts w:asciiTheme="majorHAnsi" w:hAnsiTheme="majorHAnsi" w:cstheme="majorHAnsi"/>
          <w:noProof/>
          <w:lang w:val="pl-PL"/>
        </w:rPr>
        <w:t>W samych Chinach siedem z dziesięciu największych portów morskich obsługuje</w:t>
      </w:r>
      <w:r w:rsidR="00E8083B" w:rsidRPr="00A105E6">
        <w:rPr>
          <w:rFonts w:asciiTheme="majorHAnsi" w:hAnsiTheme="majorHAnsi" w:cstheme="majorHAnsi"/>
          <w:noProof/>
          <w:lang w:val="pl-PL"/>
        </w:rPr>
        <w:t xml:space="preserve"> około</w:t>
      </w:r>
      <w:r w:rsidR="00377166" w:rsidRPr="00A105E6">
        <w:rPr>
          <w:rFonts w:asciiTheme="majorHAnsi" w:hAnsiTheme="majorHAnsi" w:cstheme="majorHAnsi"/>
          <w:noProof/>
          <w:lang w:val="pl-PL"/>
        </w:rPr>
        <w:t xml:space="preserve"> 30</w:t>
      </w:r>
      <w:r w:rsidR="005446B6" w:rsidRPr="00A105E6">
        <w:rPr>
          <w:rFonts w:asciiTheme="majorHAnsi" w:hAnsiTheme="majorHAnsi" w:cstheme="majorHAnsi"/>
          <w:noProof/>
          <w:lang w:val="pl-PL"/>
        </w:rPr>
        <w:t xml:space="preserve"> </w:t>
      </w:r>
      <w:r w:rsidR="00525BA0" w:rsidRPr="00A105E6">
        <w:rPr>
          <w:rFonts w:asciiTheme="majorHAnsi" w:hAnsiTheme="majorHAnsi" w:cstheme="majorHAnsi"/>
          <w:noProof/>
          <w:lang w:val="pl-PL"/>
        </w:rPr>
        <w:t>z</w:t>
      </w:r>
      <w:r w:rsidR="00E8083B" w:rsidRPr="00A105E6">
        <w:rPr>
          <w:rFonts w:asciiTheme="majorHAnsi" w:hAnsiTheme="majorHAnsi" w:cstheme="majorHAnsi"/>
          <w:noProof/>
          <w:lang w:val="pl-PL"/>
        </w:rPr>
        <w:t xml:space="preserve"> blisko</w:t>
      </w:r>
      <w:r w:rsidR="00525BA0" w:rsidRPr="00A105E6">
        <w:rPr>
          <w:rFonts w:asciiTheme="majorHAnsi" w:hAnsiTheme="majorHAnsi" w:cstheme="majorHAnsi"/>
          <w:noProof/>
          <w:lang w:val="pl-PL"/>
        </w:rPr>
        <w:t xml:space="preserve"> 250 </w:t>
      </w:r>
      <w:r w:rsidR="005446B6" w:rsidRPr="00A105E6">
        <w:rPr>
          <w:rFonts w:asciiTheme="majorHAnsi" w:hAnsiTheme="majorHAnsi" w:cstheme="majorHAnsi"/>
          <w:noProof/>
          <w:lang w:val="pl-PL"/>
        </w:rPr>
        <w:t>działających</w:t>
      </w:r>
      <w:r w:rsidR="00E8083B" w:rsidRPr="00A105E6">
        <w:rPr>
          <w:rFonts w:asciiTheme="majorHAnsi" w:hAnsiTheme="majorHAnsi" w:cstheme="majorHAnsi"/>
          <w:noProof/>
          <w:lang w:val="pl-PL"/>
        </w:rPr>
        <w:t xml:space="preserve"> na całym świecie</w:t>
      </w:r>
      <w:r w:rsidR="00201C5E" w:rsidRPr="00A105E6">
        <w:rPr>
          <w:rFonts w:asciiTheme="majorHAnsi" w:hAnsiTheme="majorHAnsi" w:cstheme="majorHAnsi"/>
          <w:noProof/>
          <w:lang w:val="pl-PL"/>
        </w:rPr>
        <w:t xml:space="preserve"> agentów Lloyd’s</w:t>
      </w:r>
      <w:r w:rsidR="00377166" w:rsidRPr="00A105E6">
        <w:rPr>
          <w:rFonts w:asciiTheme="majorHAnsi" w:hAnsiTheme="majorHAnsi" w:cstheme="majorHAnsi"/>
          <w:noProof/>
          <w:lang w:val="pl-PL"/>
        </w:rPr>
        <w:t>. Ważne</w:t>
      </w:r>
      <w:r w:rsidR="00D24A62" w:rsidRPr="00A105E6">
        <w:rPr>
          <w:rFonts w:asciiTheme="majorHAnsi" w:hAnsiTheme="majorHAnsi" w:cstheme="majorHAnsi"/>
          <w:noProof/>
          <w:lang w:val="pl-PL"/>
        </w:rPr>
        <w:t>,</w:t>
      </w:r>
      <w:r w:rsidR="00377166" w:rsidRPr="00A105E6">
        <w:rPr>
          <w:rFonts w:asciiTheme="majorHAnsi" w:hAnsiTheme="majorHAnsi" w:cstheme="majorHAnsi"/>
          <w:noProof/>
          <w:lang w:val="pl-PL"/>
        </w:rPr>
        <w:t xml:space="preserve"> aby sieć agentów zapewnia</w:t>
      </w:r>
      <w:r w:rsidRPr="00A105E6">
        <w:rPr>
          <w:rFonts w:asciiTheme="majorHAnsi" w:hAnsiTheme="majorHAnsi" w:cstheme="majorHAnsi"/>
          <w:noProof/>
          <w:lang w:val="pl-PL"/>
        </w:rPr>
        <w:t>ła</w:t>
      </w:r>
      <w:r w:rsidR="00377166" w:rsidRPr="00A105E6">
        <w:rPr>
          <w:rFonts w:asciiTheme="majorHAnsi" w:hAnsiTheme="majorHAnsi" w:cstheme="majorHAnsi"/>
          <w:noProof/>
          <w:lang w:val="pl-PL"/>
        </w:rPr>
        <w:t xml:space="preserve"> klientom usługi przez całą dobę, siedem dni w tygodniu i obejm</w:t>
      </w:r>
      <w:r w:rsidRPr="00A105E6">
        <w:rPr>
          <w:rFonts w:asciiTheme="majorHAnsi" w:hAnsiTheme="majorHAnsi" w:cstheme="majorHAnsi"/>
          <w:noProof/>
          <w:lang w:val="pl-PL"/>
        </w:rPr>
        <w:t>owała</w:t>
      </w:r>
      <w:r w:rsidR="00377166" w:rsidRPr="00A105E6">
        <w:rPr>
          <w:rFonts w:asciiTheme="majorHAnsi" w:hAnsiTheme="majorHAnsi" w:cstheme="majorHAnsi"/>
          <w:noProof/>
          <w:lang w:val="pl-PL"/>
        </w:rPr>
        <w:t xml:space="preserve"> wszystkie główne porty i centra handlowe.</w:t>
      </w:r>
      <w:r w:rsidRPr="00A105E6">
        <w:rPr>
          <w:rFonts w:asciiTheme="majorHAnsi" w:hAnsiTheme="majorHAnsi" w:cstheme="majorHAnsi"/>
          <w:noProof/>
          <w:lang w:val="pl-PL"/>
        </w:rPr>
        <w:t xml:space="preserve"> </w:t>
      </w:r>
      <w:r w:rsidR="007B0064" w:rsidRPr="00A105E6">
        <w:rPr>
          <w:rFonts w:asciiTheme="majorHAnsi" w:hAnsiTheme="majorHAnsi" w:cstheme="majorHAnsi"/>
          <w:noProof/>
          <w:lang w:val="pl-PL"/>
        </w:rPr>
        <w:t>Dzięki temu systemowi m</w:t>
      </w:r>
      <w:r w:rsidRPr="00A105E6">
        <w:rPr>
          <w:rFonts w:asciiTheme="majorHAnsi" w:hAnsiTheme="majorHAnsi" w:cstheme="majorHAnsi"/>
          <w:noProof/>
          <w:lang w:val="pl-PL"/>
        </w:rPr>
        <w:t xml:space="preserve">ożliwe jest </w:t>
      </w:r>
      <w:r w:rsidR="00377166" w:rsidRPr="00A105E6">
        <w:rPr>
          <w:rFonts w:asciiTheme="majorHAnsi" w:hAnsiTheme="majorHAnsi" w:cstheme="majorHAnsi"/>
          <w:noProof/>
          <w:lang w:val="pl-PL"/>
        </w:rPr>
        <w:t xml:space="preserve">wsparcie nie tylko w przypadku roszczeń ubezpieczeniowych, ale także </w:t>
      </w:r>
      <w:r w:rsidR="00096DA2" w:rsidRPr="00A105E6">
        <w:rPr>
          <w:rFonts w:asciiTheme="majorHAnsi" w:hAnsiTheme="majorHAnsi" w:cstheme="majorHAnsi"/>
          <w:noProof/>
          <w:lang w:val="pl-PL"/>
        </w:rPr>
        <w:t>w zakresie</w:t>
      </w:r>
      <w:r w:rsidR="00377166" w:rsidRPr="00A105E6">
        <w:rPr>
          <w:rFonts w:asciiTheme="majorHAnsi" w:hAnsiTheme="majorHAnsi" w:cstheme="majorHAnsi"/>
          <w:noProof/>
          <w:lang w:val="pl-PL"/>
        </w:rPr>
        <w:t xml:space="preserve"> środk</w:t>
      </w:r>
      <w:r w:rsidR="00096DA2" w:rsidRPr="00A105E6">
        <w:rPr>
          <w:rFonts w:asciiTheme="majorHAnsi" w:hAnsiTheme="majorHAnsi" w:cstheme="majorHAnsi"/>
          <w:noProof/>
          <w:lang w:val="pl-PL"/>
        </w:rPr>
        <w:t>ów</w:t>
      </w:r>
      <w:r w:rsidR="00377166" w:rsidRPr="00A105E6">
        <w:rPr>
          <w:rFonts w:asciiTheme="majorHAnsi" w:hAnsiTheme="majorHAnsi" w:cstheme="majorHAnsi"/>
          <w:noProof/>
          <w:lang w:val="pl-PL"/>
        </w:rPr>
        <w:t xml:space="preserve"> zapobiegawcz</w:t>
      </w:r>
      <w:r w:rsidR="00096DA2" w:rsidRPr="00A105E6">
        <w:rPr>
          <w:rFonts w:asciiTheme="majorHAnsi" w:hAnsiTheme="majorHAnsi" w:cstheme="majorHAnsi"/>
          <w:noProof/>
          <w:lang w:val="pl-PL"/>
        </w:rPr>
        <w:t>ych</w:t>
      </w:r>
      <w:r w:rsidR="00377166" w:rsidRPr="00A105E6">
        <w:rPr>
          <w:rFonts w:asciiTheme="majorHAnsi" w:hAnsiTheme="majorHAnsi" w:cstheme="majorHAnsi"/>
          <w:noProof/>
          <w:lang w:val="pl-PL"/>
        </w:rPr>
        <w:t>, taki</w:t>
      </w:r>
      <w:r w:rsidR="00096DA2" w:rsidRPr="00A105E6">
        <w:rPr>
          <w:rFonts w:asciiTheme="majorHAnsi" w:hAnsiTheme="majorHAnsi" w:cstheme="majorHAnsi"/>
          <w:noProof/>
          <w:lang w:val="pl-PL"/>
        </w:rPr>
        <w:t>ch</w:t>
      </w:r>
      <w:r w:rsidR="00377166" w:rsidRPr="00A105E6">
        <w:rPr>
          <w:rFonts w:asciiTheme="majorHAnsi" w:hAnsiTheme="majorHAnsi" w:cstheme="majorHAnsi"/>
          <w:noProof/>
          <w:lang w:val="pl-PL"/>
        </w:rPr>
        <w:t xml:space="preserve"> jak kontrol</w:t>
      </w:r>
      <w:r w:rsidR="00096DA2" w:rsidRPr="00A105E6">
        <w:rPr>
          <w:rFonts w:asciiTheme="majorHAnsi" w:hAnsiTheme="majorHAnsi" w:cstheme="majorHAnsi"/>
          <w:noProof/>
          <w:lang w:val="pl-PL"/>
        </w:rPr>
        <w:t>e</w:t>
      </w:r>
      <w:r w:rsidR="00377166" w:rsidRPr="00A105E6">
        <w:rPr>
          <w:rFonts w:asciiTheme="majorHAnsi" w:hAnsiTheme="majorHAnsi" w:cstheme="majorHAnsi"/>
          <w:noProof/>
          <w:lang w:val="pl-PL"/>
        </w:rPr>
        <w:t xml:space="preserve"> załadunku i rozładunku towarów, kontrole magazynów, zarządzanie ryzykiem i inne usługi związane z transportem.</w:t>
      </w:r>
    </w:p>
    <w:p w14:paraId="5BC67D10" w14:textId="60E1DA6B" w:rsidR="00201C5E" w:rsidRPr="00A105E6" w:rsidRDefault="007B0064" w:rsidP="00C359E1">
      <w:pPr>
        <w:spacing w:before="100" w:beforeAutospacing="1" w:after="100" w:afterAutospacing="1"/>
        <w:rPr>
          <w:rFonts w:asciiTheme="majorHAnsi" w:hAnsiTheme="majorHAnsi" w:cstheme="majorHAnsi"/>
          <w:noProof/>
          <w:lang w:val="pl-PL"/>
        </w:rPr>
      </w:pPr>
      <w:r w:rsidRPr="00A105E6">
        <w:rPr>
          <w:rFonts w:asciiTheme="majorHAnsi" w:hAnsiTheme="majorHAnsi" w:cstheme="majorHAnsi"/>
          <w:noProof/>
          <w:lang w:val="pl-PL"/>
        </w:rPr>
        <w:t>Dla</w:t>
      </w:r>
      <w:r w:rsidR="00D929CC" w:rsidRPr="00A105E6">
        <w:rPr>
          <w:rFonts w:asciiTheme="majorHAnsi" w:hAnsiTheme="majorHAnsi" w:cstheme="majorHAnsi"/>
          <w:noProof/>
          <w:lang w:val="pl-PL"/>
        </w:rPr>
        <w:t xml:space="preserve"> Colonnade </w:t>
      </w:r>
      <w:r w:rsidR="00A42154" w:rsidRPr="00A105E6">
        <w:rPr>
          <w:rFonts w:asciiTheme="majorHAnsi" w:hAnsiTheme="majorHAnsi" w:cstheme="majorHAnsi"/>
          <w:noProof/>
          <w:lang w:val="pl-PL"/>
        </w:rPr>
        <w:t xml:space="preserve">ważne </w:t>
      </w:r>
      <w:r w:rsidR="00201C5E" w:rsidRPr="00A105E6">
        <w:rPr>
          <w:rFonts w:asciiTheme="majorHAnsi" w:hAnsiTheme="majorHAnsi" w:cstheme="majorHAnsi"/>
          <w:noProof/>
          <w:lang w:val="pl-PL"/>
        </w:rPr>
        <w:t>jest</w:t>
      </w:r>
      <w:r w:rsidR="00A42154" w:rsidRPr="00A105E6">
        <w:rPr>
          <w:rFonts w:asciiTheme="majorHAnsi" w:hAnsiTheme="majorHAnsi" w:cstheme="majorHAnsi"/>
          <w:noProof/>
          <w:lang w:val="pl-PL"/>
        </w:rPr>
        <w:t xml:space="preserve">, by w </w:t>
      </w:r>
      <w:r w:rsidR="00A04CF3" w:rsidRPr="00A105E6">
        <w:rPr>
          <w:rFonts w:asciiTheme="majorHAnsi" w:hAnsiTheme="majorHAnsi" w:cstheme="majorHAnsi"/>
          <w:noProof/>
          <w:lang w:val="pl-PL"/>
        </w:rPr>
        <w:t xml:space="preserve">razie </w:t>
      </w:r>
      <w:r w:rsidR="00A42154" w:rsidRPr="00A105E6">
        <w:rPr>
          <w:rFonts w:asciiTheme="majorHAnsi" w:hAnsiTheme="majorHAnsi" w:cstheme="majorHAnsi"/>
          <w:noProof/>
          <w:lang w:val="pl-PL"/>
        </w:rPr>
        <w:t xml:space="preserve">wypadku ubezpieczeniowego wsparcie </w:t>
      </w:r>
      <w:r w:rsidR="00D24A62" w:rsidRPr="00A105E6">
        <w:rPr>
          <w:rFonts w:asciiTheme="majorHAnsi" w:hAnsiTheme="majorHAnsi" w:cstheme="majorHAnsi"/>
          <w:noProof/>
          <w:lang w:val="pl-PL"/>
        </w:rPr>
        <w:t xml:space="preserve">zostało </w:t>
      </w:r>
      <w:r w:rsidR="00A42154" w:rsidRPr="00A105E6">
        <w:rPr>
          <w:rFonts w:asciiTheme="majorHAnsi" w:hAnsiTheme="majorHAnsi" w:cstheme="majorHAnsi"/>
          <w:noProof/>
          <w:lang w:val="pl-PL"/>
        </w:rPr>
        <w:t>zorganizowane w najlepszy możliwy sposób</w:t>
      </w:r>
      <w:r w:rsidR="00D24A62" w:rsidRPr="00A105E6">
        <w:rPr>
          <w:rFonts w:asciiTheme="majorHAnsi" w:hAnsiTheme="majorHAnsi" w:cstheme="majorHAnsi"/>
          <w:noProof/>
          <w:lang w:val="pl-PL"/>
        </w:rPr>
        <w:t>,</w:t>
      </w:r>
      <w:r w:rsidR="00A42154" w:rsidRPr="00A105E6">
        <w:rPr>
          <w:rFonts w:asciiTheme="majorHAnsi" w:hAnsiTheme="majorHAnsi" w:cstheme="majorHAnsi"/>
          <w:noProof/>
          <w:lang w:val="pl-PL"/>
        </w:rPr>
        <w:t xml:space="preserve"> niezaleznie gdzie dojdzie do szkody.</w:t>
      </w:r>
      <w:r w:rsidR="00C359E1" w:rsidRPr="00A105E6">
        <w:rPr>
          <w:rFonts w:asciiTheme="majorHAnsi" w:hAnsiTheme="majorHAnsi" w:cstheme="majorHAnsi"/>
          <w:noProof/>
          <w:lang w:val="pl-PL"/>
        </w:rPr>
        <w:t xml:space="preserve"> Dlatego w przypadku szkód </w:t>
      </w:r>
      <w:r w:rsidR="00D24A62" w:rsidRPr="00A105E6">
        <w:rPr>
          <w:rFonts w:asciiTheme="majorHAnsi" w:hAnsiTheme="majorHAnsi" w:cstheme="majorHAnsi"/>
          <w:noProof/>
          <w:lang w:val="pl-PL"/>
        </w:rPr>
        <w:t xml:space="preserve">odległych </w:t>
      </w:r>
      <w:r w:rsidR="00C359E1" w:rsidRPr="00A105E6">
        <w:rPr>
          <w:rFonts w:asciiTheme="majorHAnsi" w:hAnsiTheme="majorHAnsi" w:cstheme="majorHAnsi"/>
          <w:noProof/>
          <w:lang w:val="pl-PL"/>
        </w:rPr>
        <w:t xml:space="preserve">od Europy </w:t>
      </w:r>
      <w:r w:rsidR="00D24A62" w:rsidRPr="00A105E6">
        <w:rPr>
          <w:rFonts w:asciiTheme="majorHAnsi" w:hAnsiTheme="majorHAnsi" w:cstheme="majorHAnsi"/>
          <w:noProof/>
          <w:lang w:val="pl-PL"/>
        </w:rPr>
        <w:t>Środkowo-</w:t>
      </w:r>
      <w:r w:rsidR="00C359E1" w:rsidRPr="00A105E6">
        <w:rPr>
          <w:rFonts w:asciiTheme="majorHAnsi" w:hAnsiTheme="majorHAnsi" w:cstheme="majorHAnsi"/>
          <w:noProof/>
          <w:lang w:val="pl-PL"/>
        </w:rPr>
        <w:t xml:space="preserve">Wschodniej </w:t>
      </w:r>
      <w:r w:rsidR="00201C5E" w:rsidRPr="00A105E6">
        <w:rPr>
          <w:rFonts w:asciiTheme="majorHAnsi" w:hAnsiTheme="majorHAnsi" w:cstheme="majorHAnsi"/>
          <w:noProof/>
          <w:lang w:val="pl-PL"/>
        </w:rPr>
        <w:t xml:space="preserve">firma współpracuje </w:t>
      </w:r>
      <w:r w:rsidR="00C359E1" w:rsidRPr="00A105E6">
        <w:rPr>
          <w:rFonts w:asciiTheme="majorHAnsi" w:hAnsiTheme="majorHAnsi" w:cstheme="majorHAnsi"/>
          <w:noProof/>
          <w:lang w:val="pl-PL"/>
        </w:rPr>
        <w:t xml:space="preserve">z Lloyd’s Agency Network – </w:t>
      </w:r>
      <w:r w:rsidR="006767D1" w:rsidRPr="00A105E6">
        <w:rPr>
          <w:rFonts w:asciiTheme="majorHAnsi" w:hAnsiTheme="majorHAnsi" w:cstheme="majorHAnsi"/>
          <w:noProof/>
          <w:lang w:val="pl-PL"/>
        </w:rPr>
        <w:t xml:space="preserve">jednej z </w:t>
      </w:r>
      <w:r w:rsidR="00C359E1" w:rsidRPr="00A105E6">
        <w:rPr>
          <w:rFonts w:asciiTheme="majorHAnsi" w:hAnsiTheme="majorHAnsi" w:cstheme="majorHAnsi"/>
          <w:noProof/>
          <w:lang w:val="pl-PL"/>
        </w:rPr>
        <w:t xml:space="preserve">najbardziej </w:t>
      </w:r>
      <w:r w:rsidR="00D24A62" w:rsidRPr="00A105E6">
        <w:rPr>
          <w:rFonts w:asciiTheme="majorHAnsi" w:hAnsiTheme="majorHAnsi" w:cstheme="majorHAnsi"/>
          <w:noProof/>
          <w:lang w:val="pl-PL"/>
        </w:rPr>
        <w:t>znan</w:t>
      </w:r>
      <w:r w:rsidR="006767D1" w:rsidRPr="00A105E6">
        <w:rPr>
          <w:rFonts w:asciiTheme="majorHAnsi" w:hAnsiTheme="majorHAnsi" w:cstheme="majorHAnsi"/>
          <w:noProof/>
          <w:lang w:val="pl-PL"/>
        </w:rPr>
        <w:t>ych</w:t>
      </w:r>
      <w:r w:rsidR="00D24A62" w:rsidRPr="00A105E6">
        <w:rPr>
          <w:rFonts w:asciiTheme="majorHAnsi" w:hAnsiTheme="majorHAnsi" w:cstheme="majorHAnsi"/>
          <w:noProof/>
          <w:lang w:val="pl-PL"/>
        </w:rPr>
        <w:t xml:space="preserve"> globaln</w:t>
      </w:r>
      <w:r w:rsidR="00690846" w:rsidRPr="00A105E6">
        <w:rPr>
          <w:rFonts w:asciiTheme="majorHAnsi" w:hAnsiTheme="majorHAnsi" w:cstheme="majorHAnsi"/>
          <w:noProof/>
          <w:lang w:val="pl-PL"/>
        </w:rPr>
        <w:t>ych</w:t>
      </w:r>
      <w:r w:rsidR="00D24A62" w:rsidRPr="00A105E6">
        <w:rPr>
          <w:rFonts w:asciiTheme="majorHAnsi" w:hAnsiTheme="majorHAnsi" w:cstheme="majorHAnsi"/>
          <w:noProof/>
          <w:lang w:val="pl-PL"/>
        </w:rPr>
        <w:t xml:space="preserve"> sieci </w:t>
      </w:r>
      <w:r w:rsidR="00C359E1" w:rsidRPr="00A105E6">
        <w:rPr>
          <w:rFonts w:asciiTheme="majorHAnsi" w:hAnsiTheme="majorHAnsi" w:cstheme="majorHAnsi"/>
          <w:noProof/>
          <w:lang w:val="pl-PL"/>
        </w:rPr>
        <w:t>rzeczoznawców</w:t>
      </w:r>
      <w:r w:rsidR="0093274F" w:rsidRPr="00A105E6">
        <w:rPr>
          <w:rFonts w:asciiTheme="majorHAnsi" w:hAnsiTheme="majorHAnsi" w:cstheme="majorHAnsi"/>
          <w:noProof/>
          <w:lang w:val="pl-PL"/>
        </w:rPr>
        <w:t xml:space="preserve">. </w:t>
      </w:r>
    </w:p>
    <w:p w14:paraId="76DAAF9B" w14:textId="35D6E081" w:rsidR="00C359E1" w:rsidRPr="00A105E6" w:rsidRDefault="000855AC" w:rsidP="00C359E1">
      <w:pPr>
        <w:spacing w:before="100" w:beforeAutospacing="1" w:after="100" w:afterAutospacing="1"/>
        <w:rPr>
          <w:rFonts w:asciiTheme="majorHAnsi" w:hAnsiTheme="majorHAnsi" w:cstheme="majorHAnsi"/>
          <w:noProof/>
          <w:sz w:val="20"/>
          <w:szCs w:val="20"/>
          <w:lang w:val="pl-PL"/>
        </w:rPr>
      </w:pPr>
      <w:r w:rsidRPr="00A105E6">
        <w:rPr>
          <w:rFonts w:asciiTheme="majorHAnsi" w:hAnsiTheme="majorHAnsi" w:cstheme="majorHAnsi"/>
          <w:i/>
          <w:noProof/>
          <w:lang w:val="pl-PL"/>
        </w:rPr>
        <w:t>Dzięki naszej współpracy z siecią Lloyd’s Agency Network od ponad ośmiu lat jesteśmy w stanie świadczyć usługi najwyższej jakości klientom ze wszystkich krajów, w których prowadzimy działalność</w:t>
      </w:r>
      <w:r w:rsidRPr="00A105E6">
        <w:rPr>
          <w:rFonts w:asciiTheme="majorHAnsi" w:hAnsiTheme="majorHAnsi" w:cstheme="majorHAnsi"/>
          <w:noProof/>
          <w:lang w:val="pl-PL"/>
        </w:rPr>
        <w:t xml:space="preserve"> – podkreślił Pavel Kadlečík </w:t>
      </w:r>
      <w:r w:rsidR="00AF60F7" w:rsidRPr="00A105E6">
        <w:rPr>
          <w:rFonts w:asciiTheme="majorHAnsi" w:hAnsiTheme="majorHAnsi" w:cstheme="majorHAnsi"/>
          <w:noProof/>
          <w:lang w:val="pl-PL"/>
        </w:rPr>
        <w:t>z czeskiego oddziału</w:t>
      </w:r>
      <w:r w:rsidRPr="00A105E6">
        <w:rPr>
          <w:rFonts w:asciiTheme="majorHAnsi" w:hAnsiTheme="majorHAnsi" w:cstheme="majorHAnsi"/>
          <w:noProof/>
          <w:lang w:val="pl-PL"/>
        </w:rPr>
        <w:t xml:space="preserve"> Colonnade.</w:t>
      </w:r>
    </w:p>
    <w:p w14:paraId="5212BAA8" w14:textId="4AA4BE05" w:rsidR="00C359E1" w:rsidRPr="00A105E6" w:rsidRDefault="00C359E1" w:rsidP="00C359E1">
      <w:pPr>
        <w:spacing w:before="100" w:beforeAutospacing="1" w:after="100" w:afterAutospacing="1"/>
        <w:rPr>
          <w:rFonts w:asciiTheme="majorHAnsi" w:hAnsiTheme="majorHAnsi" w:cstheme="majorHAnsi"/>
          <w:noProof/>
          <w:lang w:val="pl-PL"/>
        </w:rPr>
      </w:pPr>
      <w:r w:rsidRPr="00A105E6">
        <w:rPr>
          <w:rFonts w:asciiTheme="majorHAnsi" w:hAnsiTheme="majorHAnsi" w:cstheme="majorHAnsi"/>
          <w:noProof/>
          <w:lang w:val="pl-PL"/>
        </w:rPr>
        <w:t>Podstawową zasadą</w:t>
      </w:r>
      <w:r w:rsidR="0093274F" w:rsidRPr="00A105E6">
        <w:rPr>
          <w:rFonts w:asciiTheme="majorHAnsi" w:hAnsiTheme="majorHAnsi" w:cstheme="majorHAnsi"/>
          <w:noProof/>
          <w:lang w:val="pl-PL"/>
        </w:rPr>
        <w:t xml:space="preserve"> ubezpieczyciela</w:t>
      </w:r>
      <w:r w:rsidRPr="00A105E6">
        <w:rPr>
          <w:rFonts w:asciiTheme="majorHAnsi" w:hAnsiTheme="majorHAnsi" w:cstheme="majorHAnsi"/>
          <w:noProof/>
          <w:lang w:val="pl-PL"/>
        </w:rPr>
        <w:t xml:space="preserve"> jest komunikacja za pośrednictwem jednego punktu kontaktowego, niezależnie od miejsca wystąpienia szkody. Takie podejście znacznie upraszcza i przyspiesza proces likwidacji szkód, zapewniając jednocześnie stałą jakość usług.</w:t>
      </w:r>
      <w:r w:rsidR="00E2347E" w:rsidRPr="00A105E6">
        <w:rPr>
          <w:rFonts w:asciiTheme="majorHAnsi" w:hAnsiTheme="majorHAnsi" w:cstheme="majorHAnsi"/>
          <w:noProof/>
          <w:lang w:val="pl-PL"/>
        </w:rPr>
        <w:t xml:space="preserve"> </w:t>
      </w:r>
      <w:r w:rsidR="0093274F" w:rsidRPr="00A105E6">
        <w:rPr>
          <w:rFonts w:asciiTheme="majorHAnsi" w:hAnsiTheme="majorHAnsi" w:cstheme="majorHAnsi"/>
          <w:noProof/>
          <w:lang w:val="pl-PL"/>
        </w:rPr>
        <w:t xml:space="preserve">Stała współpraca z doświadczonymi </w:t>
      </w:r>
      <w:r w:rsidR="00E2347E" w:rsidRPr="00A105E6">
        <w:rPr>
          <w:rFonts w:asciiTheme="majorHAnsi" w:hAnsiTheme="majorHAnsi" w:cstheme="majorHAnsi"/>
          <w:noProof/>
          <w:lang w:val="pl-PL"/>
        </w:rPr>
        <w:t>partner</w:t>
      </w:r>
      <w:r w:rsidR="0093274F" w:rsidRPr="00A105E6">
        <w:rPr>
          <w:rFonts w:asciiTheme="majorHAnsi" w:hAnsiTheme="majorHAnsi" w:cstheme="majorHAnsi"/>
          <w:noProof/>
          <w:lang w:val="pl-PL"/>
        </w:rPr>
        <w:t>ami</w:t>
      </w:r>
      <w:r w:rsidR="00E2347E" w:rsidRPr="00A105E6">
        <w:rPr>
          <w:rFonts w:asciiTheme="majorHAnsi" w:hAnsiTheme="majorHAnsi" w:cstheme="majorHAnsi"/>
          <w:noProof/>
          <w:lang w:val="pl-PL"/>
        </w:rPr>
        <w:t xml:space="preserve"> ma przełożenie na jakość likwidacji szkód</w:t>
      </w:r>
      <w:r w:rsidR="009D1F97" w:rsidRPr="00A105E6">
        <w:rPr>
          <w:rFonts w:asciiTheme="majorHAnsi" w:hAnsiTheme="majorHAnsi" w:cstheme="majorHAnsi"/>
          <w:noProof/>
          <w:lang w:val="pl-PL"/>
        </w:rPr>
        <w:t xml:space="preserve"> i </w:t>
      </w:r>
      <w:r w:rsidR="00E2347E" w:rsidRPr="00A105E6">
        <w:rPr>
          <w:rFonts w:asciiTheme="majorHAnsi" w:hAnsiTheme="majorHAnsi" w:cstheme="majorHAnsi"/>
          <w:noProof/>
          <w:lang w:val="pl-PL"/>
        </w:rPr>
        <w:t xml:space="preserve">wizerunek stabilnego </w:t>
      </w:r>
      <w:r w:rsidR="005C5385" w:rsidRPr="00A105E6">
        <w:rPr>
          <w:rFonts w:asciiTheme="majorHAnsi" w:hAnsiTheme="majorHAnsi" w:cstheme="majorHAnsi"/>
          <w:noProof/>
          <w:lang w:val="pl-PL"/>
        </w:rPr>
        <w:t>ubezpieczyciela</w:t>
      </w:r>
      <w:r w:rsidR="00E2347E" w:rsidRPr="00A105E6">
        <w:rPr>
          <w:rFonts w:asciiTheme="majorHAnsi" w:hAnsiTheme="majorHAnsi" w:cstheme="majorHAnsi"/>
          <w:noProof/>
          <w:lang w:val="pl-PL"/>
        </w:rPr>
        <w:t>.</w:t>
      </w:r>
    </w:p>
    <w:p w14:paraId="5B47278A" w14:textId="77777777" w:rsidR="00A105E6" w:rsidRDefault="00A105E6" w:rsidP="00503003">
      <w:pPr>
        <w:spacing w:before="100" w:beforeAutospacing="1" w:after="100" w:afterAutospacing="1"/>
        <w:rPr>
          <w:rFonts w:asciiTheme="majorHAnsi" w:hAnsiTheme="majorHAnsi" w:cstheme="majorHAnsi"/>
          <w:i/>
          <w:noProof/>
          <w:lang w:val="pl-PL"/>
        </w:rPr>
      </w:pPr>
    </w:p>
    <w:p w14:paraId="40349C8A" w14:textId="77777777" w:rsidR="00A105E6" w:rsidRDefault="00A105E6" w:rsidP="00503003">
      <w:pPr>
        <w:spacing w:before="100" w:beforeAutospacing="1" w:after="100" w:afterAutospacing="1"/>
        <w:rPr>
          <w:rFonts w:asciiTheme="majorHAnsi" w:hAnsiTheme="majorHAnsi" w:cstheme="majorHAnsi"/>
          <w:i/>
          <w:noProof/>
          <w:lang w:val="pl-PL"/>
        </w:rPr>
      </w:pPr>
    </w:p>
    <w:p w14:paraId="11C58D16" w14:textId="77777777" w:rsidR="00A105E6" w:rsidRDefault="00A105E6" w:rsidP="00503003">
      <w:pPr>
        <w:spacing w:before="100" w:beforeAutospacing="1" w:after="100" w:afterAutospacing="1"/>
        <w:rPr>
          <w:rFonts w:asciiTheme="majorHAnsi" w:hAnsiTheme="majorHAnsi" w:cstheme="majorHAnsi"/>
          <w:i/>
          <w:noProof/>
          <w:lang w:val="pl-PL"/>
        </w:rPr>
      </w:pPr>
    </w:p>
    <w:p w14:paraId="0B92FD5B" w14:textId="3D661F24" w:rsidR="00201C5E" w:rsidRPr="00A105E6" w:rsidRDefault="00DD3F16" w:rsidP="00503003">
      <w:pPr>
        <w:spacing w:before="100" w:beforeAutospacing="1" w:after="100" w:afterAutospacing="1"/>
        <w:rPr>
          <w:rFonts w:asciiTheme="majorHAnsi" w:hAnsiTheme="majorHAnsi" w:cstheme="majorHAnsi"/>
          <w:noProof/>
          <w:lang w:val="pl-PL"/>
        </w:rPr>
      </w:pPr>
      <w:r w:rsidRPr="00A105E6">
        <w:rPr>
          <w:rFonts w:asciiTheme="majorHAnsi" w:hAnsiTheme="majorHAnsi" w:cstheme="majorHAnsi"/>
          <w:i/>
          <w:noProof/>
          <w:lang w:val="pl-PL"/>
        </w:rPr>
        <w:t>W Colonnade korzystamy z najlepszych dostępnych rozwiązań – zarówno tych wypracowanych wspólnie w ramach całej grupy i stosowanych w różnych krajach, jak i tych wynikających z lokalnych doświadczeń i specyfiki rynku. Ponieważ umowy ubezpieczenia zawieramy lokalnie, również w zakresie likwidacji szkód współpracujemy z</w:t>
      </w:r>
      <w:r w:rsidR="00201C5E" w:rsidRPr="00A105E6">
        <w:rPr>
          <w:rFonts w:asciiTheme="majorHAnsi" w:hAnsiTheme="majorHAnsi" w:cstheme="majorHAnsi"/>
          <w:i/>
          <w:noProof/>
          <w:lang w:val="pl-PL"/>
        </w:rPr>
        <w:t>e sprawdzonymi</w:t>
      </w:r>
      <w:r w:rsidRPr="00A105E6">
        <w:rPr>
          <w:rFonts w:asciiTheme="majorHAnsi" w:hAnsiTheme="majorHAnsi" w:cstheme="majorHAnsi"/>
          <w:i/>
          <w:noProof/>
          <w:lang w:val="pl-PL"/>
        </w:rPr>
        <w:t xml:space="preserve"> partnerami wybranymi indywidualnie w każdym kraju. W Polsce naszym wieloletnim partnerem jest </w:t>
      </w:r>
      <w:r w:rsidR="0093274F" w:rsidRPr="00A105E6">
        <w:rPr>
          <w:rFonts w:asciiTheme="majorHAnsi" w:hAnsiTheme="majorHAnsi" w:cstheme="majorHAnsi"/>
          <w:i/>
          <w:noProof/>
          <w:lang w:val="pl-PL"/>
        </w:rPr>
        <w:t xml:space="preserve">spółka </w:t>
      </w:r>
      <w:r w:rsidRPr="00A105E6">
        <w:rPr>
          <w:rFonts w:asciiTheme="majorHAnsi" w:hAnsiTheme="majorHAnsi" w:cstheme="majorHAnsi"/>
          <w:i/>
          <w:noProof/>
          <w:lang w:val="pl-PL"/>
        </w:rPr>
        <w:t>Toghra</w:t>
      </w:r>
      <w:r w:rsidRPr="00A105E6">
        <w:rPr>
          <w:rFonts w:asciiTheme="majorHAnsi" w:hAnsiTheme="majorHAnsi" w:cstheme="majorHAnsi"/>
          <w:noProof/>
          <w:lang w:val="pl-PL"/>
        </w:rPr>
        <w:t>.</w:t>
      </w:r>
      <w:r w:rsidR="000C0C57" w:rsidRPr="00A105E6">
        <w:rPr>
          <w:rFonts w:asciiTheme="majorHAnsi" w:hAnsiTheme="majorHAnsi" w:cstheme="majorHAnsi"/>
          <w:noProof/>
          <w:sz w:val="20"/>
          <w:szCs w:val="20"/>
          <w:lang w:val="pl-PL"/>
        </w:rPr>
        <w:t>”</w:t>
      </w:r>
      <w:r w:rsidR="000C0C57" w:rsidRPr="00A105E6">
        <w:rPr>
          <w:rFonts w:asciiTheme="majorHAnsi" w:hAnsiTheme="majorHAnsi" w:cstheme="majorHAnsi"/>
          <w:noProof/>
          <w:lang w:val="pl-PL"/>
        </w:rPr>
        <w:t xml:space="preserve"> – </w:t>
      </w:r>
      <w:r w:rsidR="00E2347E" w:rsidRPr="00A105E6">
        <w:rPr>
          <w:rFonts w:asciiTheme="majorHAnsi" w:hAnsiTheme="majorHAnsi" w:cstheme="majorHAnsi"/>
          <w:noProof/>
          <w:lang w:val="pl-PL"/>
        </w:rPr>
        <w:t>zaznaczył</w:t>
      </w:r>
      <w:r w:rsidR="000C0C57" w:rsidRPr="00A105E6">
        <w:rPr>
          <w:rFonts w:asciiTheme="majorHAnsi" w:hAnsiTheme="majorHAnsi" w:cstheme="majorHAnsi"/>
          <w:noProof/>
          <w:lang w:val="pl-PL"/>
        </w:rPr>
        <w:t xml:space="preserve"> Maciej Specjalski</w:t>
      </w:r>
      <w:r w:rsidR="0093274F" w:rsidRPr="00A105E6">
        <w:rPr>
          <w:rFonts w:asciiTheme="majorHAnsi" w:hAnsiTheme="majorHAnsi" w:cstheme="majorHAnsi"/>
          <w:noProof/>
          <w:lang w:val="pl-PL"/>
        </w:rPr>
        <w:t>,</w:t>
      </w:r>
      <w:r w:rsidR="000C0C57" w:rsidRPr="00A105E6">
        <w:rPr>
          <w:rFonts w:asciiTheme="majorHAnsi" w:hAnsiTheme="majorHAnsi" w:cstheme="majorHAnsi"/>
          <w:noProof/>
          <w:lang w:val="pl-PL"/>
        </w:rPr>
        <w:t xml:space="preserve"> </w:t>
      </w:r>
      <w:r w:rsidR="00143BBA" w:rsidRPr="00A105E6">
        <w:rPr>
          <w:rFonts w:asciiTheme="majorHAnsi" w:hAnsiTheme="majorHAnsi" w:cstheme="majorHAnsi"/>
          <w:noProof/>
          <w:lang w:val="pl-PL"/>
        </w:rPr>
        <w:t>starszy specjalista ds. ubezpieczeń transportowych w polskim oddziale</w:t>
      </w:r>
      <w:r w:rsidR="000C0C57" w:rsidRPr="00A105E6">
        <w:rPr>
          <w:rFonts w:asciiTheme="majorHAnsi" w:hAnsiTheme="majorHAnsi" w:cstheme="majorHAnsi"/>
          <w:noProof/>
          <w:lang w:val="pl-PL"/>
        </w:rPr>
        <w:t xml:space="preserve"> Colonnade</w:t>
      </w:r>
      <w:r w:rsidR="00D34798" w:rsidRPr="00A105E6">
        <w:rPr>
          <w:rFonts w:asciiTheme="majorHAnsi" w:hAnsiTheme="majorHAnsi" w:cstheme="majorHAnsi"/>
          <w:noProof/>
          <w:lang w:val="pl-PL"/>
        </w:rPr>
        <w:t xml:space="preserve">. </w:t>
      </w:r>
    </w:p>
    <w:p w14:paraId="3B5B023C" w14:textId="299B9FB5" w:rsidR="00201C5E" w:rsidRPr="00A105E6" w:rsidRDefault="00201C5E" w:rsidP="00503003">
      <w:pPr>
        <w:spacing w:before="100" w:beforeAutospacing="1" w:after="100" w:afterAutospacing="1"/>
        <w:rPr>
          <w:rFonts w:asciiTheme="majorHAnsi" w:hAnsiTheme="majorHAnsi" w:cstheme="majorHAnsi"/>
          <w:noProof/>
          <w:lang w:val="pl-PL"/>
        </w:rPr>
      </w:pPr>
      <w:r w:rsidRPr="00A105E6">
        <w:rPr>
          <w:rFonts w:asciiTheme="majorHAnsi" w:hAnsiTheme="majorHAnsi" w:cstheme="majorHAnsi"/>
          <w:noProof/>
          <w:lang w:val="pl-PL"/>
        </w:rPr>
        <w:t>Ostatecznie model działania Colonnade – łączący globalny zasięg, lokalne doświadczenie i partnerską współpracę z wyspecjalizowanymi ekspertami – tworzy spójny system, który pozwala skutecznie i szybko reagować na szkody niezależnie od miejsca ich wystąpienia. Dzięki temu klienci mogą mieć pewność, że ich interesy są chronione na każdym etapie transportu, a proces likwidacji szkód przebiega sprawnie, transparentnie i z zachowaniem najwyższych standardów jakości.</w:t>
      </w:r>
    </w:p>
    <w:p w14:paraId="58E3265A" w14:textId="77777777" w:rsidR="00A105E6" w:rsidRPr="00A105E6" w:rsidRDefault="00A105E6" w:rsidP="00503003">
      <w:pPr>
        <w:spacing w:before="100" w:beforeAutospacing="1" w:after="100" w:afterAutospacing="1"/>
        <w:rPr>
          <w:rFonts w:asciiTheme="majorHAnsi" w:hAnsiTheme="majorHAnsi" w:cstheme="majorHAnsi"/>
          <w:noProof/>
          <w:lang w:val="pl-PL"/>
        </w:rPr>
      </w:pPr>
    </w:p>
    <w:p w14:paraId="2D685254" w14:textId="77777777" w:rsidR="00A105E6" w:rsidRPr="00A105E6" w:rsidRDefault="00A105E6" w:rsidP="00A105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color w:val="4A442A" w:themeColor="background2" w:themeShade="40"/>
          <w:sz w:val="20"/>
          <w:szCs w:val="20"/>
          <w:lang w:val="pl-PL" w:eastAsia="pl-PL"/>
        </w:rPr>
      </w:pPr>
      <w:r w:rsidRPr="00A105E6">
        <w:rPr>
          <w:rFonts w:asciiTheme="majorHAnsi" w:eastAsia="Times New Roman" w:hAnsiTheme="majorHAnsi" w:cstheme="majorHAnsi"/>
          <w:color w:val="4A442A" w:themeColor="background2" w:themeShade="40"/>
          <w:sz w:val="20"/>
          <w:szCs w:val="20"/>
          <w:lang w:val="pl-PL" w:eastAsia="pl-PL"/>
        </w:rPr>
        <w:t>***</w:t>
      </w:r>
    </w:p>
    <w:p w14:paraId="162B3D81" w14:textId="77777777" w:rsidR="00A105E6" w:rsidRPr="00A105E6" w:rsidRDefault="00A105E6" w:rsidP="00A105E6">
      <w:pPr>
        <w:pStyle w:val="Heading2"/>
        <w:spacing w:line="240" w:lineRule="auto"/>
        <w:rPr>
          <w:rFonts w:eastAsia="Times New Roman" w:cstheme="majorHAnsi"/>
          <w:sz w:val="40"/>
          <w:lang w:val="pl-PL" w:eastAsia="pl-PL"/>
        </w:rPr>
      </w:pPr>
      <w:r w:rsidRPr="00A105E6">
        <w:rPr>
          <w:rFonts w:eastAsia="Times New Roman" w:cstheme="majorHAnsi"/>
          <w:sz w:val="40"/>
          <w:lang w:val="pl-PL" w:eastAsia="pl-PL"/>
        </w:rPr>
        <w:t>Kontakt dla mediów</w:t>
      </w:r>
    </w:p>
    <w:p w14:paraId="13E3414D" w14:textId="77777777" w:rsidR="00A105E6" w:rsidRPr="00A105E6" w:rsidRDefault="00A105E6" w:rsidP="00A105E6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4A442A" w:themeColor="background2" w:themeShade="40"/>
          <w:sz w:val="20"/>
          <w:szCs w:val="20"/>
          <w:lang w:val="pl-PL" w:eastAsia="pl-PL"/>
        </w:rPr>
      </w:pPr>
    </w:p>
    <w:p w14:paraId="104CECBC" w14:textId="77777777" w:rsidR="00A105E6" w:rsidRPr="00A105E6" w:rsidRDefault="00A105E6" w:rsidP="00A105E6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4A442A" w:themeColor="background2" w:themeShade="40"/>
          <w:szCs w:val="20"/>
          <w:lang w:val="pl-PL" w:eastAsia="pl-PL"/>
        </w:rPr>
      </w:pPr>
      <w:r w:rsidRPr="00A105E6">
        <w:rPr>
          <w:rFonts w:asciiTheme="majorHAnsi" w:eastAsia="Times New Roman" w:hAnsiTheme="majorHAnsi" w:cstheme="majorHAnsi"/>
          <w:color w:val="4A442A" w:themeColor="background2" w:themeShade="40"/>
          <w:szCs w:val="20"/>
          <w:lang w:val="pl-PL" w:eastAsia="pl-PL"/>
        </w:rPr>
        <w:t>Aneta Filipczak</w:t>
      </w:r>
    </w:p>
    <w:p w14:paraId="72229FE4" w14:textId="77777777" w:rsidR="00A105E6" w:rsidRPr="00A105E6" w:rsidRDefault="00A105E6" w:rsidP="00A105E6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4A442A" w:themeColor="background2" w:themeShade="40"/>
          <w:szCs w:val="20"/>
          <w:lang w:val="pl-PL" w:eastAsia="pl-PL"/>
        </w:rPr>
      </w:pPr>
      <w:hyperlink r:id="rId8" w:history="1">
        <w:r w:rsidRPr="00A105E6">
          <w:rPr>
            <w:rStyle w:val="Hyperlink"/>
            <w:rFonts w:asciiTheme="majorHAnsi" w:eastAsia="Times New Roman" w:hAnsiTheme="majorHAnsi" w:cstheme="majorHAnsi"/>
            <w:szCs w:val="20"/>
            <w:lang w:val="pl-PL" w:eastAsia="pl-PL"/>
          </w:rPr>
          <w:t>aneta.filipczak@corepr.pl</w:t>
        </w:r>
      </w:hyperlink>
    </w:p>
    <w:p w14:paraId="355CE57D" w14:textId="77777777" w:rsidR="00A105E6" w:rsidRPr="00A105E6" w:rsidRDefault="00A105E6" w:rsidP="00A105E6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4A442A" w:themeColor="background2" w:themeShade="40"/>
          <w:szCs w:val="20"/>
          <w:lang w:val="pl-PL" w:eastAsia="pl-PL"/>
        </w:rPr>
      </w:pPr>
      <w:r w:rsidRPr="00A105E6">
        <w:rPr>
          <w:rFonts w:asciiTheme="majorHAnsi" w:eastAsia="Times New Roman" w:hAnsiTheme="majorHAnsi" w:cstheme="majorHAnsi"/>
          <w:color w:val="4A442A" w:themeColor="background2" w:themeShade="40"/>
          <w:szCs w:val="20"/>
          <w:lang w:val="pl-PL" w:eastAsia="pl-PL"/>
        </w:rPr>
        <w:t>tel. +48 530 979 039</w:t>
      </w:r>
    </w:p>
    <w:p w14:paraId="47DCC965" w14:textId="77777777" w:rsidR="00A105E6" w:rsidRPr="00A105E6" w:rsidRDefault="00A105E6" w:rsidP="00A105E6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4A442A" w:themeColor="background2" w:themeShade="40"/>
          <w:szCs w:val="20"/>
          <w:lang w:val="pl-PL" w:eastAsia="pl-PL"/>
        </w:rPr>
      </w:pPr>
    </w:p>
    <w:p w14:paraId="7C27117D" w14:textId="77777777" w:rsidR="00A105E6" w:rsidRPr="00A105E6" w:rsidRDefault="00A105E6" w:rsidP="00A105E6">
      <w:pPr>
        <w:shd w:val="clear" w:color="auto" w:fill="FFFFFF"/>
        <w:spacing w:after="0" w:line="360" w:lineRule="auto"/>
        <w:rPr>
          <w:rFonts w:asciiTheme="majorHAnsi" w:hAnsiTheme="majorHAnsi" w:cstheme="majorHAnsi"/>
          <w:color w:val="000000" w:themeColor="text1"/>
        </w:rPr>
      </w:pPr>
      <w:r w:rsidRPr="00A105E6">
        <w:rPr>
          <w:rFonts w:asciiTheme="majorHAnsi" w:eastAsia="Times New Roman" w:hAnsiTheme="majorHAnsi" w:cstheme="majorHAnsi"/>
          <w:b/>
          <w:bCs/>
          <w:color w:val="7F7F7F" w:themeColor="text1" w:themeTint="80"/>
          <w:sz w:val="16"/>
          <w:szCs w:val="20"/>
          <w:lang w:val="pl-PL" w:eastAsia="pl-PL"/>
        </w:rPr>
        <w:t xml:space="preserve">Colonnade </w:t>
      </w:r>
      <w:proofErr w:type="spellStart"/>
      <w:r w:rsidRPr="00A105E6">
        <w:rPr>
          <w:rFonts w:asciiTheme="majorHAnsi" w:eastAsia="Times New Roman" w:hAnsiTheme="majorHAnsi" w:cstheme="majorHAnsi"/>
          <w:b/>
          <w:bCs/>
          <w:color w:val="7F7F7F" w:themeColor="text1" w:themeTint="80"/>
          <w:sz w:val="16"/>
          <w:szCs w:val="20"/>
          <w:lang w:val="pl-PL" w:eastAsia="pl-PL"/>
        </w:rPr>
        <w:t>Insurance</w:t>
      </w:r>
      <w:proofErr w:type="spellEnd"/>
      <w:r w:rsidRPr="00A105E6">
        <w:rPr>
          <w:rFonts w:asciiTheme="majorHAnsi" w:eastAsia="Times New Roman" w:hAnsiTheme="majorHAnsi" w:cstheme="majorHAnsi"/>
          <w:b/>
          <w:bCs/>
          <w:color w:val="7F7F7F" w:themeColor="text1" w:themeTint="80"/>
          <w:sz w:val="16"/>
          <w:szCs w:val="20"/>
          <w:lang w:val="pl-PL" w:eastAsia="pl-PL"/>
        </w:rPr>
        <w:t xml:space="preserve"> S.A. jest spółką ubezpieczeń majątkowych i osobowych (non-life) zarejestrowaną w Luksemburgu, należącą do grupy Fairfax i utworzoną w celu strategicznego rozszerzenia działalności ubezpieczeniowej Fairfax w Europie Środkowej i Wschodniej. Posiada licencję na oferowanie 17 z 18 ustawowych grup ubezpieczeń majątkowych i osobowych (z wyjątkiem grupy 10 – OC posiadaczy pojazdów mechanicznych). Uprawnia do prowadzenia działalności we wszystkich krajach członkowskich UE w ramach swobody świadczenia usług. Działalność Colonnade wspierają wiodący światowi reasekuratorzy o najsilniejszej pozycji finansowej, między innymi Swiss Re, </w:t>
      </w:r>
      <w:proofErr w:type="spellStart"/>
      <w:r w:rsidRPr="00A105E6">
        <w:rPr>
          <w:rFonts w:asciiTheme="majorHAnsi" w:eastAsia="Times New Roman" w:hAnsiTheme="majorHAnsi" w:cstheme="majorHAnsi"/>
          <w:b/>
          <w:bCs/>
          <w:color w:val="7F7F7F" w:themeColor="text1" w:themeTint="80"/>
          <w:sz w:val="16"/>
          <w:szCs w:val="20"/>
          <w:lang w:val="pl-PL" w:eastAsia="pl-PL"/>
        </w:rPr>
        <w:t>Hanover</w:t>
      </w:r>
      <w:proofErr w:type="spellEnd"/>
      <w:r w:rsidRPr="00A105E6">
        <w:rPr>
          <w:rFonts w:asciiTheme="majorHAnsi" w:eastAsia="Times New Roman" w:hAnsiTheme="majorHAnsi" w:cstheme="majorHAnsi"/>
          <w:b/>
          <w:bCs/>
          <w:color w:val="7F7F7F" w:themeColor="text1" w:themeTint="80"/>
          <w:sz w:val="16"/>
          <w:szCs w:val="20"/>
          <w:lang w:val="pl-PL" w:eastAsia="pl-PL"/>
        </w:rPr>
        <w:t xml:space="preserve"> Re, </w:t>
      </w:r>
      <w:proofErr w:type="spellStart"/>
      <w:r w:rsidRPr="00A105E6">
        <w:rPr>
          <w:rFonts w:asciiTheme="majorHAnsi" w:eastAsia="Times New Roman" w:hAnsiTheme="majorHAnsi" w:cstheme="majorHAnsi"/>
          <w:b/>
          <w:bCs/>
          <w:color w:val="7F7F7F" w:themeColor="text1" w:themeTint="80"/>
          <w:sz w:val="16"/>
          <w:szCs w:val="20"/>
          <w:lang w:val="pl-PL" w:eastAsia="pl-PL"/>
        </w:rPr>
        <w:t>Munich</w:t>
      </w:r>
      <w:proofErr w:type="spellEnd"/>
      <w:r w:rsidRPr="00A105E6">
        <w:rPr>
          <w:rFonts w:asciiTheme="majorHAnsi" w:eastAsia="Times New Roman" w:hAnsiTheme="majorHAnsi" w:cstheme="majorHAnsi"/>
          <w:b/>
          <w:bCs/>
          <w:color w:val="7F7F7F" w:themeColor="text1" w:themeTint="80"/>
          <w:sz w:val="16"/>
          <w:szCs w:val="20"/>
          <w:lang w:val="pl-PL" w:eastAsia="pl-PL"/>
        </w:rPr>
        <w:t xml:space="preserve"> Re, BRIT, AWAC, syndykat </w:t>
      </w:r>
      <w:proofErr w:type="spellStart"/>
      <w:r w:rsidRPr="00A105E6">
        <w:rPr>
          <w:rFonts w:asciiTheme="majorHAnsi" w:eastAsia="Times New Roman" w:hAnsiTheme="majorHAnsi" w:cstheme="majorHAnsi"/>
          <w:b/>
          <w:bCs/>
          <w:color w:val="7F7F7F" w:themeColor="text1" w:themeTint="80"/>
          <w:sz w:val="16"/>
          <w:szCs w:val="20"/>
          <w:lang w:val="pl-PL" w:eastAsia="pl-PL"/>
        </w:rPr>
        <w:t>Lloyd's</w:t>
      </w:r>
      <w:proofErr w:type="spellEnd"/>
      <w:r w:rsidRPr="00A105E6">
        <w:rPr>
          <w:rFonts w:asciiTheme="majorHAnsi" w:eastAsia="Times New Roman" w:hAnsiTheme="majorHAnsi" w:cstheme="majorHAnsi"/>
          <w:b/>
          <w:bCs/>
          <w:color w:val="7F7F7F" w:themeColor="text1" w:themeTint="80"/>
          <w:sz w:val="16"/>
          <w:szCs w:val="20"/>
          <w:lang w:val="pl-PL" w:eastAsia="pl-PL"/>
        </w:rPr>
        <w:t xml:space="preserve">, AIG. Firma powadzi działalność przez oddziały w Bułgarii, Czechach, na Węgrzech, w Rumunii, Polsce, Słowacji oraz przez spółkę w Ukrainie, korzystając z pomocy zespołu ponad 600 doświadczonych specjalistów. Oferuje produkty dla klientów indywidualnych i korporacyjnych i od 2017 r. lat </w:t>
      </w:r>
      <w:hyperlink r:id="rId9" w:history="1">
        <w:r w:rsidRPr="00A105E6">
          <w:rPr>
            <w:rStyle w:val="Hyperlink"/>
            <w:rFonts w:asciiTheme="majorHAnsi" w:eastAsia="Times New Roman" w:hAnsiTheme="majorHAnsi" w:cstheme="majorHAnsi"/>
            <w:b/>
            <w:bCs/>
            <w:sz w:val="16"/>
            <w:szCs w:val="20"/>
            <w:lang w:val="pl-PL" w:eastAsia="pl-PL"/>
          </w:rPr>
          <w:t>posiada rating A- nadany przez AM Best</w:t>
        </w:r>
      </w:hyperlink>
      <w:r w:rsidRPr="00A105E6">
        <w:rPr>
          <w:rFonts w:asciiTheme="majorHAnsi" w:eastAsia="Times New Roman" w:hAnsiTheme="majorHAnsi" w:cstheme="majorHAnsi"/>
          <w:b/>
          <w:bCs/>
          <w:color w:val="7F7F7F" w:themeColor="text1" w:themeTint="80"/>
          <w:sz w:val="16"/>
          <w:szCs w:val="20"/>
          <w:lang w:val="pl-PL" w:eastAsia="pl-PL"/>
        </w:rPr>
        <w:t xml:space="preserve">. </w:t>
      </w:r>
      <w:proofErr w:type="spellStart"/>
      <w:r w:rsidRPr="00A105E6">
        <w:rPr>
          <w:rFonts w:asciiTheme="majorHAnsi" w:eastAsia="Times New Roman" w:hAnsiTheme="majorHAnsi" w:cstheme="majorHAnsi"/>
          <w:b/>
          <w:bCs/>
          <w:color w:val="7F7F7F" w:themeColor="text1" w:themeTint="80"/>
          <w:sz w:val="16"/>
          <w:szCs w:val="20"/>
          <w:lang w:eastAsia="pl-PL"/>
        </w:rPr>
        <w:t>Kapitał</w:t>
      </w:r>
      <w:proofErr w:type="spellEnd"/>
      <w:r w:rsidRPr="00A105E6">
        <w:rPr>
          <w:rFonts w:asciiTheme="majorHAnsi" w:eastAsia="Times New Roman" w:hAnsiTheme="majorHAnsi" w:cstheme="majorHAnsi"/>
          <w:b/>
          <w:bCs/>
          <w:color w:val="7F7F7F" w:themeColor="text1" w:themeTint="80"/>
          <w:sz w:val="16"/>
          <w:szCs w:val="20"/>
          <w:lang w:eastAsia="pl-PL"/>
        </w:rPr>
        <w:t xml:space="preserve"> </w:t>
      </w:r>
      <w:proofErr w:type="spellStart"/>
      <w:r w:rsidRPr="00A105E6">
        <w:rPr>
          <w:rFonts w:asciiTheme="majorHAnsi" w:eastAsia="Times New Roman" w:hAnsiTheme="majorHAnsi" w:cstheme="majorHAnsi"/>
          <w:b/>
          <w:bCs/>
          <w:color w:val="7F7F7F" w:themeColor="text1" w:themeTint="80"/>
          <w:sz w:val="16"/>
          <w:szCs w:val="20"/>
          <w:lang w:eastAsia="pl-PL"/>
        </w:rPr>
        <w:t>zakładowy</w:t>
      </w:r>
      <w:proofErr w:type="spellEnd"/>
      <w:r w:rsidRPr="00A105E6">
        <w:rPr>
          <w:rFonts w:asciiTheme="majorHAnsi" w:eastAsia="Times New Roman" w:hAnsiTheme="majorHAnsi" w:cstheme="majorHAnsi"/>
          <w:b/>
          <w:bCs/>
          <w:color w:val="7F7F7F" w:themeColor="text1" w:themeTint="80"/>
          <w:sz w:val="16"/>
          <w:szCs w:val="20"/>
          <w:lang w:eastAsia="pl-PL"/>
        </w:rPr>
        <w:t xml:space="preserve"> </w:t>
      </w:r>
      <w:proofErr w:type="spellStart"/>
      <w:r w:rsidRPr="00A105E6">
        <w:rPr>
          <w:rFonts w:asciiTheme="majorHAnsi" w:eastAsia="Times New Roman" w:hAnsiTheme="majorHAnsi" w:cstheme="majorHAnsi"/>
          <w:b/>
          <w:bCs/>
          <w:color w:val="7F7F7F" w:themeColor="text1" w:themeTint="80"/>
          <w:sz w:val="16"/>
          <w:szCs w:val="20"/>
          <w:lang w:eastAsia="pl-PL"/>
        </w:rPr>
        <w:t>wynosi</w:t>
      </w:r>
      <w:proofErr w:type="spellEnd"/>
      <w:r w:rsidRPr="00A105E6">
        <w:rPr>
          <w:rFonts w:asciiTheme="majorHAnsi" w:eastAsia="Times New Roman" w:hAnsiTheme="majorHAnsi" w:cstheme="majorHAnsi"/>
          <w:b/>
          <w:bCs/>
          <w:color w:val="7F7F7F" w:themeColor="text1" w:themeTint="80"/>
          <w:sz w:val="16"/>
          <w:szCs w:val="20"/>
          <w:lang w:eastAsia="pl-PL"/>
        </w:rPr>
        <w:t xml:space="preserve"> 9 500 000 EUR.</w:t>
      </w:r>
    </w:p>
    <w:p w14:paraId="33285597" w14:textId="77777777" w:rsidR="00A105E6" w:rsidRPr="00A105E6" w:rsidRDefault="00A105E6" w:rsidP="00503003">
      <w:pPr>
        <w:spacing w:before="100" w:beforeAutospacing="1" w:after="100" w:afterAutospacing="1"/>
        <w:rPr>
          <w:rFonts w:asciiTheme="majorHAnsi" w:hAnsiTheme="majorHAnsi" w:cstheme="majorHAnsi"/>
          <w:noProof/>
          <w:lang w:val="pl-PL"/>
        </w:rPr>
      </w:pPr>
    </w:p>
    <w:sectPr w:rsidR="00A105E6" w:rsidRPr="00A105E6" w:rsidSect="00034616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09C9B" w14:textId="77777777" w:rsidR="006C1128" w:rsidRDefault="006C1128" w:rsidP="00784613">
      <w:pPr>
        <w:spacing w:after="0" w:line="240" w:lineRule="auto"/>
      </w:pPr>
      <w:r>
        <w:separator/>
      </w:r>
    </w:p>
  </w:endnote>
  <w:endnote w:type="continuationSeparator" w:id="0">
    <w:p w14:paraId="1D2A30DB" w14:textId="77777777" w:rsidR="006C1128" w:rsidRDefault="006C1128" w:rsidP="00784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F314" w14:textId="77777777" w:rsidR="006C1128" w:rsidRDefault="006C1128" w:rsidP="00784613">
      <w:pPr>
        <w:spacing w:after="0" w:line="240" w:lineRule="auto"/>
      </w:pPr>
      <w:r>
        <w:separator/>
      </w:r>
    </w:p>
  </w:footnote>
  <w:footnote w:type="continuationSeparator" w:id="0">
    <w:p w14:paraId="05580C7C" w14:textId="77777777" w:rsidR="006C1128" w:rsidRDefault="006C1128" w:rsidP="00784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1A37" w14:textId="3FB669AF" w:rsidR="00A105E6" w:rsidRDefault="00A105E6">
    <w:pPr>
      <w:pStyle w:val="Header"/>
    </w:pPr>
    <w:r w:rsidRPr="002E2B6C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996E380" wp14:editId="6865D2E7">
          <wp:simplePos x="0" y="0"/>
          <wp:positionH relativeFrom="margin">
            <wp:posOffset>4019550</wp:posOffset>
          </wp:positionH>
          <wp:positionV relativeFrom="margin">
            <wp:posOffset>-514350</wp:posOffset>
          </wp:positionV>
          <wp:extent cx="1572260" cy="883920"/>
          <wp:effectExtent l="0" t="0" r="0" b="0"/>
          <wp:wrapNone/>
          <wp:docPr id="1" name="Obraz 1" descr="Obraz zawierający Grafika, zrzut ekranu, projekt graficzny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Grafika, zrzut ekranu, projekt graficzny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26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F7319D"/>
    <w:multiLevelType w:val="multilevel"/>
    <w:tmpl w:val="40E27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1961694">
    <w:abstractNumId w:val="8"/>
  </w:num>
  <w:num w:numId="2" w16cid:durableId="2104691167">
    <w:abstractNumId w:val="6"/>
  </w:num>
  <w:num w:numId="3" w16cid:durableId="36009565">
    <w:abstractNumId w:val="5"/>
  </w:num>
  <w:num w:numId="4" w16cid:durableId="852769663">
    <w:abstractNumId w:val="4"/>
  </w:num>
  <w:num w:numId="5" w16cid:durableId="543176368">
    <w:abstractNumId w:val="7"/>
  </w:num>
  <w:num w:numId="6" w16cid:durableId="322010973">
    <w:abstractNumId w:val="3"/>
  </w:num>
  <w:num w:numId="7" w16cid:durableId="1059790436">
    <w:abstractNumId w:val="2"/>
  </w:num>
  <w:num w:numId="8" w16cid:durableId="449977919">
    <w:abstractNumId w:val="1"/>
  </w:num>
  <w:num w:numId="9" w16cid:durableId="190454571">
    <w:abstractNumId w:val="0"/>
  </w:num>
  <w:num w:numId="10" w16cid:durableId="8120164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E07"/>
    <w:rsid w:val="00034616"/>
    <w:rsid w:val="0006063C"/>
    <w:rsid w:val="000855AC"/>
    <w:rsid w:val="00096DA2"/>
    <w:rsid w:val="000C0C57"/>
    <w:rsid w:val="000C587E"/>
    <w:rsid w:val="00106A12"/>
    <w:rsid w:val="00124414"/>
    <w:rsid w:val="00143BBA"/>
    <w:rsid w:val="0015074B"/>
    <w:rsid w:val="00150DBB"/>
    <w:rsid w:val="001574D5"/>
    <w:rsid w:val="00170DBD"/>
    <w:rsid w:val="00195621"/>
    <w:rsid w:val="001A585C"/>
    <w:rsid w:val="00201C5E"/>
    <w:rsid w:val="00210865"/>
    <w:rsid w:val="00210EA5"/>
    <w:rsid w:val="0024486B"/>
    <w:rsid w:val="002526DB"/>
    <w:rsid w:val="00253637"/>
    <w:rsid w:val="00255F68"/>
    <w:rsid w:val="002718E0"/>
    <w:rsid w:val="0029639D"/>
    <w:rsid w:val="002B7B62"/>
    <w:rsid w:val="002D07E6"/>
    <w:rsid w:val="00326F90"/>
    <w:rsid w:val="00377166"/>
    <w:rsid w:val="00377C99"/>
    <w:rsid w:val="00380A36"/>
    <w:rsid w:val="00384BB7"/>
    <w:rsid w:val="003A0D4F"/>
    <w:rsid w:val="004015EF"/>
    <w:rsid w:val="00480231"/>
    <w:rsid w:val="004B2A9C"/>
    <w:rsid w:val="004D0682"/>
    <w:rsid w:val="004D5B9D"/>
    <w:rsid w:val="004E3A4C"/>
    <w:rsid w:val="004E53E9"/>
    <w:rsid w:val="00503003"/>
    <w:rsid w:val="00511FDF"/>
    <w:rsid w:val="00513F9F"/>
    <w:rsid w:val="00525BA0"/>
    <w:rsid w:val="005446B6"/>
    <w:rsid w:val="005517CB"/>
    <w:rsid w:val="00590B12"/>
    <w:rsid w:val="005B1538"/>
    <w:rsid w:val="005C2FD6"/>
    <w:rsid w:val="005C4F76"/>
    <w:rsid w:val="005C5385"/>
    <w:rsid w:val="005E4ACB"/>
    <w:rsid w:val="00632B7C"/>
    <w:rsid w:val="00662B31"/>
    <w:rsid w:val="006767D1"/>
    <w:rsid w:val="00690846"/>
    <w:rsid w:val="006A5A7D"/>
    <w:rsid w:val="006B3943"/>
    <w:rsid w:val="006C1128"/>
    <w:rsid w:val="006C342A"/>
    <w:rsid w:val="006C4892"/>
    <w:rsid w:val="006D6126"/>
    <w:rsid w:val="007174E6"/>
    <w:rsid w:val="0072027F"/>
    <w:rsid w:val="00770820"/>
    <w:rsid w:val="00771D18"/>
    <w:rsid w:val="00784613"/>
    <w:rsid w:val="007A64C8"/>
    <w:rsid w:val="007B0064"/>
    <w:rsid w:val="007C299F"/>
    <w:rsid w:val="007D402E"/>
    <w:rsid w:val="007F21CF"/>
    <w:rsid w:val="008058D5"/>
    <w:rsid w:val="00833013"/>
    <w:rsid w:val="00834B85"/>
    <w:rsid w:val="00847795"/>
    <w:rsid w:val="00863765"/>
    <w:rsid w:val="00872F55"/>
    <w:rsid w:val="008852FD"/>
    <w:rsid w:val="00887F38"/>
    <w:rsid w:val="008A273B"/>
    <w:rsid w:val="008B4E55"/>
    <w:rsid w:val="008B54C7"/>
    <w:rsid w:val="008C670B"/>
    <w:rsid w:val="008C7010"/>
    <w:rsid w:val="008F1B20"/>
    <w:rsid w:val="008F4C7B"/>
    <w:rsid w:val="00912344"/>
    <w:rsid w:val="009227A2"/>
    <w:rsid w:val="0093274F"/>
    <w:rsid w:val="00972CDD"/>
    <w:rsid w:val="00977E20"/>
    <w:rsid w:val="00982A19"/>
    <w:rsid w:val="0098611C"/>
    <w:rsid w:val="00991727"/>
    <w:rsid w:val="009975E6"/>
    <w:rsid w:val="009D1F97"/>
    <w:rsid w:val="00A0102D"/>
    <w:rsid w:val="00A04CF3"/>
    <w:rsid w:val="00A06ED5"/>
    <w:rsid w:val="00A105E6"/>
    <w:rsid w:val="00A129B2"/>
    <w:rsid w:val="00A42154"/>
    <w:rsid w:val="00A67F44"/>
    <w:rsid w:val="00A76F65"/>
    <w:rsid w:val="00AA1D8D"/>
    <w:rsid w:val="00AE5E8A"/>
    <w:rsid w:val="00AF60F7"/>
    <w:rsid w:val="00B22360"/>
    <w:rsid w:val="00B42657"/>
    <w:rsid w:val="00B47730"/>
    <w:rsid w:val="00B609EB"/>
    <w:rsid w:val="00B9131D"/>
    <w:rsid w:val="00B96179"/>
    <w:rsid w:val="00BA2FF7"/>
    <w:rsid w:val="00BA3FBA"/>
    <w:rsid w:val="00BB05DE"/>
    <w:rsid w:val="00BB5E56"/>
    <w:rsid w:val="00BE69E5"/>
    <w:rsid w:val="00BF7ECD"/>
    <w:rsid w:val="00C13A11"/>
    <w:rsid w:val="00C359E1"/>
    <w:rsid w:val="00C76E2D"/>
    <w:rsid w:val="00CB0664"/>
    <w:rsid w:val="00CD1DBA"/>
    <w:rsid w:val="00CD5941"/>
    <w:rsid w:val="00D11620"/>
    <w:rsid w:val="00D24A62"/>
    <w:rsid w:val="00D24AEF"/>
    <w:rsid w:val="00D34798"/>
    <w:rsid w:val="00D52EA6"/>
    <w:rsid w:val="00D57184"/>
    <w:rsid w:val="00D82BFE"/>
    <w:rsid w:val="00D91D46"/>
    <w:rsid w:val="00D929CC"/>
    <w:rsid w:val="00DC4BCF"/>
    <w:rsid w:val="00DD3F16"/>
    <w:rsid w:val="00DD44C2"/>
    <w:rsid w:val="00DE18B3"/>
    <w:rsid w:val="00E02D84"/>
    <w:rsid w:val="00E07800"/>
    <w:rsid w:val="00E22BAE"/>
    <w:rsid w:val="00E2347E"/>
    <w:rsid w:val="00E370FE"/>
    <w:rsid w:val="00E658EF"/>
    <w:rsid w:val="00E66DC5"/>
    <w:rsid w:val="00E8083B"/>
    <w:rsid w:val="00E9329A"/>
    <w:rsid w:val="00E95AA8"/>
    <w:rsid w:val="00EC06D2"/>
    <w:rsid w:val="00EC0ABC"/>
    <w:rsid w:val="00EE55A0"/>
    <w:rsid w:val="00F133AB"/>
    <w:rsid w:val="00F47417"/>
    <w:rsid w:val="00F569FF"/>
    <w:rsid w:val="00F56ADD"/>
    <w:rsid w:val="00F7532F"/>
    <w:rsid w:val="00F75F60"/>
    <w:rsid w:val="00FB430E"/>
    <w:rsid w:val="00FC693F"/>
    <w:rsid w:val="00F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2803E9"/>
  <w14:defaultImageDpi w14:val="300"/>
  <w15:docId w15:val="{203B6D03-2D0D-4951-B0C5-9EBEF66E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D4F"/>
  </w:style>
  <w:style w:type="paragraph" w:styleId="Heading1">
    <w:name w:val="heading 1"/>
    <w:basedOn w:val="Normal"/>
    <w:next w:val="Normal"/>
    <w:link w:val="Heading1Char"/>
    <w:uiPriority w:val="9"/>
    <w:qFormat/>
    <w:rsid w:val="003A0D4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0D4F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0D4F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D4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D4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D4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D4F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D4F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D4F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3A0D4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0D4F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0D4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A0D4F"/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A0D4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A0D4F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D4F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A0D4F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A0D4F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A0D4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D4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D4F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D4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D4F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D4F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D4F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A0D4F"/>
    <w:rPr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3A0D4F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A0D4F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D4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D4F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3A0D4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3A0D4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A0D4F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A0D4F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3A0D4F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0D4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8F4C7B"/>
    <w:pPr>
      <w:spacing w:after="0" w:line="240" w:lineRule="auto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8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D1F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1F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1F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F9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F7EC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BF7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ta.filipczak@corep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ews.ambest.com/presscontent.aspx?refnum=32795&amp;altsrc=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5B6595-2349-4739-82C7-1898DD60D7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e438822-4d4d-4492-b3b9-c9fe89a6ec93}" enabled="1" method="Privileged" siteId="{6845888f-093c-46fc-8e1c-f222efeced5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710</Words>
  <Characters>4263</Characters>
  <Application>Microsoft Office Word</Application>
  <DocSecurity>0</DocSecurity>
  <Lines>35</Lines>
  <Paragraphs>9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4964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Marta Makarska</cp:lastModifiedBy>
  <cp:revision>8</cp:revision>
  <dcterms:created xsi:type="dcterms:W3CDTF">2025-12-03T11:09:00Z</dcterms:created>
  <dcterms:modified xsi:type="dcterms:W3CDTF">2025-12-09T13:09:00Z</dcterms:modified>
  <cp:category/>
</cp:coreProperties>
</file>